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3EB" w:rsidRPr="00721E19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/>
      </w:tblPr>
      <w:tblGrid>
        <w:gridCol w:w="3510"/>
        <w:gridCol w:w="7195"/>
      </w:tblGrid>
      <w:tr w:rsidR="0021601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721E19" w:rsidRDefault="0021601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E90497" w:rsidRDefault="00E90497" w:rsidP="00216011">
            <w:pPr>
              <w:pStyle w:val="Default"/>
              <w:rPr>
                <w:sz w:val="20"/>
                <w:szCs w:val="20"/>
              </w:rPr>
            </w:pPr>
            <w:r w:rsidRPr="00E90497">
              <w:rPr>
                <w:rFonts w:eastAsia="Calibri"/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9D057C" w:rsidP="00AB06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B068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AB0680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bra</w:t>
            </w:r>
            <w:r w:rsidR="00AB0680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AB0680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A26DDC" w:rsidRDefault="00A26DDC" w:rsidP="00A26DDC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6DDC">
              <w:rPr>
                <w:rFonts w:ascii="Arial" w:hAnsi="Arial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B6492D" w:rsidRDefault="001F35D3" w:rsidP="008154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</w:t>
            </w:r>
            <w:r w:rsidR="004137B4">
              <w:rPr>
                <w:rFonts w:ascii="Arial" w:hAnsi="Arial" w:cs="Arial"/>
                <w:sz w:val="20"/>
                <w:szCs w:val="20"/>
              </w:rPr>
              <w:t xml:space="preserve"> del Reglamento Apartado B Fracción 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26DDC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E4332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6DDC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721E19" w:rsidRDefault="00A26DDC" w:rsidP="00A26DD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57E4C" w:rsidRPr="00721E19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57E4C" w:rsidRPr="00721E19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B24AB8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B24AB8" w:rsidRPr="00721E19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826FD4" w:rsidRPr="00B24AB8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26FD4" w:rsidRDefault="00826FD4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0B16C6" w:rsidRPr="00721E19" w:rsidRDefault="000B16C6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B2261" w:rsidRPr="00721E19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4B2261" w:rsidRPr="00721E19" w:rsidRDefault="004B226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05"/>
        <w:gridCol w:w="9449"/>
      </w:tblGrid>
      <w:tr w:rsidR="000B16C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C82FA3" w:rsidRDefault="000B16C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C82FA3" w:rsidRDefault="000B16C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721E19" w:rsidRDefault="00382C20" w:rsidP="00B14B50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B14B50">
              <w:rPr>
                <w:rFonts w:ascii="Arial" w:hAnsi="Arial" w:cs="Arial"/>
                <w:sz w:val="20"/>
                <w:szCs w:val="20"/>
              </w:rPr>
              <w:t>invitación</w:t>
            </w:r>
            <w:r>
              <w:rPr>
                <w:rFonts w:ascii="Arial" w:hAnsi="Arial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BA2387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BB243C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BA2387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="00383EE6">
              <w:rPr>
                <w:rFonts w:ascii="Arial" w:hAnsi="Arial" w:cs="Arial"/>
                <w:sz w:val="20"/>
                <w:szCs w:val="20"/>
              </w:rPr>
              <w:t>dicar la descripción de cada una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1B207D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la unidad de medición de cada </w:t>
            </w:r>
            <w:r w:rsidR="00383EE6">
              <w:rPr>
                <w:rFonts w:ascii="Arial" w:hAnsi="Arial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BA2387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 xml:space="preserve">indicar gráficamente mediante una barra, el período de ejecución de cada </w:t>
            </w:r>
            <w:r w:rsidR="00383EE6">
              <w:rPr>
                <w:rFonts w:ascii="Arial" w:hAnsi="Arial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BA2387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la cantidad programada mensual de cada un</w:t>
            </w:r>
            <w:r w:rsidR="00383EE6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1B207D" w:rsidRDefault="00382C20" w:rsidP="00383EE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cada un</w:t>
            </w:r>
            <w:r w:rsidR="00383EE6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1B207D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1B207D" w:rsidRDefault="00382C20" w:rsidP="00E5029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total de cada un</w:t>
            </w:r>
            <w:r w:rsidR="00E50299">
              <w:rPr>
                <w:rFonts w:ascii="Arial" w:hAnsi="Arial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721E19" w:rsidTr="00C61F91">
        <w:trPr>
          <w:trHeight w:val="680"/>
          <w:jc w:val="center"/>
        </w:trPr>
        <w:tc>
          <w:tcPr>
            <w:tcW w:w="1205" w:type="dxa"/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A3299B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721E19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 </w:t>
            </w:r>
            <w:r w:rsidR="00330BF3">
              <w:rPr>
                <w:rFonts w:ascii="Arial" w:hAnsi="Arial" w:cs="Arial"/>
                <w:sz w:val="20"/>
                <w:szCs w:val="20"/>
              </w:rPr>
              <w:t xml:space="preserve">deberá </w:t>
            </w:r>
            <w:r>
              <w:rPr>
                <w:rFonts w:ascii="Arial" w:hAnsi="Arial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Default="00382C20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Default="00803E0B">
      <w:pPr>
        <w:rPr>
          <w:rFonts w:ascii="Arial" w:hAnsi="Arial" w:cs="Arial"/>
          <w:sz w:val="20"/>
          <w:szCs w:val="20"/>
        </w:rPr>
      </w:pPr>
    </w:p>
    <w:p w:rsidR="007D562E" w:rsidRPr="00721E19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CONTROL DE CAMBIOS </w:t>
      </w:r>
    </w:p>
    <w:p w:rsidR="007D562E" w:rsidRPr="00721E19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7D562E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7D562E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721E19" w:rsidRDefault="007D562E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7D562E" w:rsidRPr="00721E19" w:rsidRDefault="007D562E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7D562E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AAF" w:rsidRDefault="00906AAF" w:rsidP="00F0607A">
      <w:pPr>
        <w:spacing w:after="0" w:line="240" w:lineRule="auto"/>
      </w:pPr>
      <w:r>
        <w:separator/>
      </w:r>
    </w:p>
  </w:endnote>
  <w:endnote w:type="continuationSeparator" w:id="1">
    <w:p w:rsidR="00906AAF" w:rsidRDefault="00906AA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AAF" w:rsidRDefault="00906AAF" w:rsidP="00F0607A">
      <w:pPr>
        <w:spacing w:after="0" w:line="240" w:lineRule="auto"/>
      </w:pPr>
      <w:r>
        <w:separator/>
      </w:r>
    </w:p>
  </w:footnote>
  <w:footnote w:type="continuationSeparator" w:id="1">
    <w:p w:rsidR="00906AAF" w:rsidRDefault="00906AA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AB0680" w:rsidP="00CA0361">
          <w:pPr>
            <w:pStyle w:val="Default"/>
            <w:rPr>
              <w:color w:val="auto"/>
            </w:rPr>
          </w:pPr>
          <w:r>
            <w:rPr>
              <w:color w:val="auto"/>
            </w:rPr>
            <w:t xml:space="preserve"> </w:t>
          </w:r>
        </w:p>
        <w:p w:rsidR="00144D84" w:rsidRPr="001A2E66" w:rsidRDefault="00BA22D5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25400" t="0" r="0" b="0"/>
                <wp:wrapTopAndBottom/>
                <wp:docPr id="5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>GUÍA DE LLENADO DE DOCUMENTOS</w:t>
          </w:r>
          <w:r w:rsidR="00AB0680" w:rsidRPr="00A42630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392389" w:rsidP="00450CED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 xml:space="preserve">DOCUMENTO </w:t>
          </w:r>
          <w:r w:rsidR="00450CED" w:rsidRPr="00A42630">
            <w:rPr>
              <w:sz w:val="20"/>
              <w:szCs w:val="20"/>
            </w:rPr>
            <w:t>E.</w:t>
          </w:r>
          <w:r w:rsidR="00E172C9">
            <w:rPr>
              <w:sz w:val="20"/>
              <w:szCs w:val="20"/>
            </w:rPr>
            <w:t>IIb</w:t>
          </w:r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A92C7C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564DF1" w:rsidP="00E160B4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rFonts w:eastAsia="Calibri"/>
              <w:color w:val="auto"/>
              <w:sz w:val="20"/>
              <w:szCs w:val="20"/>
              <w:lang w:eastAsia="en-US"/>
            </w:rPr>
            <w:t>CÉDULA DE AVANCES Y PAGOS PROGRAMADOS, CALENDARIZADOS Y CUANTIFICADOS POR ACTIVIDADES A EJECUTAR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8D2D13">
          <w:pPr>
            <w:pStyle w:val="Default"/>
            <w:jc w:val="center"/>
            <w:rPr>
              <w:sz w:val="20"/>
              <w:szCs w:val="20"/>
            </w:rPr>
          </w:pPr>
          <w:r w:rsidRPr="00A42630">
            <w:rPr>
              <w:sz w:val="20"/>
              <w:szCs w:val="20"/>
            </w:rPr>
            <w:t>FECHA:</w:t>
          </w:r>
          <w:r w:rsidR="009B0F7B" w:rsidRPr="00A42630">
            <w:rPr>
              <w:sz w:val="20"/>
              <w:szCs w:val="20"/>
            </w:rPr>
            <w:t xml:space="preserve"> </w:t>
          </w:r>
          <w:r w:rsidR="008D2D13">
            <w:rPr>
              <w:sz w:val="20"/>
              <w:szCs w:val="20"/>
            </w:rPr>
            <w:t xml:space="preserve">JUNIO </w:t>
          </w:r>
          <w:r w:rsidR="009B0F7B" w:rsidRPr="00A42630">
            <w:rPr>
              <w:sz w:val="20"/>
              <w:szCs w:val="20"/>
            </w:rPr>
            <w:t>201</w:t>
          </w:r>
          <w:r w:rsidR="008D2D13">
            <w:rPr>
              <w:sz w:val="20"/>
              <w:szCs w:val="20"/>
            </w:rPr>
            <w:t>2</w:t>
          </w:r>
          <w:r w:rsidRPr="00A42630">
            <w:rPr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A42630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144D84" w:rsidRPr="00A42630" w:rsidRDefault="00D85AF1" w:rsidP="00E17C23">
              <w:pPr>
                <w:jc w:val="center"/>
                <w:rPr>
                  <w:sz w:val="20"/>
                  <w:szCs w:val="20"/>
                  <w:lang w:val="es-ES"/>
                </w:rPr>
              </w:pP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424176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424176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3</w:t>
              </w:r>
              <w:r w:rsidRPr="00A42630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D85AF1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144D84">
              <w:rPr>
                <w:noProof/>
                <w:sz w:val="20"/>
                <w:szCs w:val="20"/>
              </w:rPr>
              <w:t>1</w:t>
            </w:r>
          </w:fldSimple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02"/>
  </w:hdrShapeDefaults>
  <w:footnotePr>
    <w:footnote w:id="0"/>
    <w:footnote w:id="1"/>
  </w:footnotePr>
  <w:endnotePr>
    <w:endnote w:id="0"/>
    <w:endnote w:id="1"/>
  </w:endnotePr>
  <w:compat/>
  <w:rsids>
    <w:rsidRoot w:val="00E21F6B"/>
    <w:rsid w:val="0000529B"/>
    <w:rsid w:val="000122B5"/>
    <w:rsid w:val="0001509F"/>
    <w:rsid w:val="000178BA"/>
    <w:rsid w:val="000214C1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431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7EE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5D3"/>
    <w:rsid w:val="001F3A85"/>
    <w:rsid w:val="001F4198"/>
    <w:rsid w:val="00207FD4"/>
    <w:rsid w:val="002144C0"/>
    <w:rsid w:val="00216011"/>
    <w:rsid w:val="002163E2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875"/>
    <w:rsid w:val="003102C6"/>
    <w:rsid w:val="00313ABB"/>
    <w:rsid w:val="00313B68"/>
    <w:rsid w:val="0032103F"/>
    <w:rsid w:val="0032117A"/>
    <w:rsid w:val="00324D22"/>
    <w:rsid w:val="0032541A"/>
    <w:rsid w:val="003259D5"/>
    <w:rsid w:val="00330BF3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3EE6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37B4"/>
    <w:rsid w:val="00414F1E"/>
    <w:rsid w:val="00424176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54C4"/>
    <w:rsid w:val="0081724B"/>
    <w:rsid w:val="00821C3D"/>
    <w:rsid w:val="0082231E"/>
    <w:rsid w:val="00826FD4"/>
    <w:rsid w:val="0083153D"/>
    <w:rsid w:val="00832FF4"/>
    <w:rsid w:val="00835E7C"/>
    <w:rsid w:val="008367DB"/>
    <w:rsid w:val="0084575B"/>
    <w:rsid w:val="00853801"/>
    <w:rsid w:val="00857E4C"/>
    <w:rsid w:val="008615A2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2D13"/>
    <w:rsid w:val="008D4E93"/>
    <w:rsid w:val="008E3DF4"/>
    <w:rsid w:val="008E3E4F"/>
    <w:rsid w:val="008E695D"/>
    <w:rsid w:val="008E71F8"/>
    <w:rsid w:val="008E7D14"/>
    <w:rsid w:val="00906AAF"/>
    <w:rsid w:val="00911A84"/>
    <w:rsid w:val="00920BD8"/>
    <w:rsid w:val="00921BD9"/>
    <w:rsid w:val="00922A85"/>
    <w:rsid w:val="00924071"/>
    <w:rsid w:val="00924150"/>
    <w:rsid w:val="00924D5D"/>
    <w:rsid w:val="00930501"/>
    <w:rsid w:val="009357D4"/>
    <w:rsid w:val="00941B84"/>
    <w:rsid w:val="00943720"/>
    <w:rsid w:val="00950672"/>
    <w:rsid w:val="0095741A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A6D91"/>
    <w:rsid w:val="009B0F7B"/>
    <w:rsid w:val="009B287D"/>
    <w:rsid w:val="009B3F0F"/>
    <w:rsid w:val="009B4A56"/>
    <w:rsid w:val="009B4B08"/>
    <w:rsid w:val="009C1ABD"/>
    <w:rsid w:val="009C4588"/>
    <w:rsid w:val="009D057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263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B0680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B05814"/>
    <w:rsid w:val="00B06682"/>
    <w:rsid w:val="00B10189"/>
    <w:rsid w:val="00B14B50"/>
    <w:rsid w:val="00B152AD"/>
    <w:rsid w:val="00B163EB"/>
    <w:rsid w:val="00B225C5"/>
    <w:rsid w:val="00B230C1"/>
    <w:rsid w:val="00B24AB8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4AC9"/>
    <w:rsid w:val="00B552F1"/>
    <w:rsid w:val="00B55E0C"/>
    <w:rsid w:val="00B57538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02EF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C6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5AF1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37C"/>
    <w:rsid w:val="00DA3DEE"/>
    <w:rsid w:val="00DA4BCA"/>
    <w:rsid w:val="00DB7FD3"/>
    <w:rsid w:val="00DC1345"/>
    <w:rsid w:val="00DC73C6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060C"/>
    <w:rsid w:val="00E160B4"/>
    <w:rsid w:val="00E16363"/>
    <w:rsid w:val="00E172C9"/>
    <w:rsid w:val="00E17C2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299"/>
    <w:rsid w:val="00E50690"/>
    <w:rsid w:val="00E5129E"/>
    <w:rsid w:val="00E54520"/>
    <w:rsid w:val="00E55263"/>
    <w:rsid w:val="00E5705E"/>
    <w:rsid w:val="00E60645"/>
    <w:rsid w:val="00E6158F"/>
    <w:rsid w:val="00E67077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0BF9"/>
    <w:rsid w:val="00EB1228"/>
    <w:rsid w:val="00EB20B1"/>
    <w:rsid w:val="00EB7557"/>
    <w:rsid w:val="00EC4E20"/>
    <w:rsid w:val="00ED166F"/>
    <w:rsid w:val="00ED307C"/>
    <w:rsid w:val="00ED5576"/>
    <w:rsid w:val="00EE2CE6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127D"/>
    <w:rsid w:val="00F822E4"/>
    <w:rsid w:val="00F86E5E"/>
    <w:rsid w:val="00F87F06"/>
    <w:rsid w:val="00F90D57"/>
    <w:rsid w:val="00F95E7B"/>
    <w:rsid w:val="00F9650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22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AC079-AB8A-4CC5-B9E1-82F570B7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372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2420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12</cp:revision>
  <cp:lastPrinted>2012-06-07T19:57:00Z</cp:lastPrinted>
  <dcterms:created xsi:type="dcterms:W3CDTF">2010-11-08T19:10:00Z</dcterms:created>
  <dcterms:modified xsi:type="dcterms:W3CDTF">2012-06-07T19:57:00Z</dcterms:modified>
</cp:coreProperties>
</file>